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4E" w:rsidRDefault="0036164E" w:rsidP="00DA47B7">
      <w:pPr>
        <w:pStyle w:val="PargrafodaLista"/>
      </w:pPr>
    </w:p>
    <w:p w:rsidR="00D75035" w:rsidRPr="00AD608D" w:rsidRDefault="00D75035" w:rsidP="00D75035">
      <w:pPr>
        <w:pStyle w:val="Ttulo1"/>
        <w:spacing w:before="25"/>
        <w:ind w:left="0"/>
        <w:jc w:val="center"/>
        <w:rPr>
          <w:sz w:val="32"/>
          <w:szCs w:val="32"/>
        </w:rPr>
      </w:pPr>
      <w:r w:rsidRPr="00AD608D">
        <w:rPr>
          <w:sz w:val="32"/>
          <w:szCs w:val="32"/>
        </w:rPr>
        <w:t>Relação de documentação necessária para abertura de processo de solicitação de diploma.</w:t>
      </w:r>
    </w:p>
    <w:p w:rsidR="002E5B9B" w:rsidRPr="00DA47B7" w:rsidRDefault="00E54846" w:rsidP="00DA47B7">
      <w:pPr>
        <w:pStyle w:val="Ttulo1"/>
        <w:spacing w:before="25"/>
        <w:ind w:left="993" w:hanging="31"/>
        <w:rPr>
          <w:sz w:val="20"/>
          <w:szCs w:val="20"/>
        </w:rPr>
      </w:pPr>
      <w:r>
        <w:rPr>
          <w:sz w:val="28"/>
          <w:szCs w:val="28"/>
        </w:rPr>
        <w:t xml:space="preserve">                        </w:t>
      </w:r>
    </w:p>
    <w:p w:rsidR="00D75035" w:rsidRPr="007533A2" w:rsidRDefault="00D75035" w:rsidP="00DA47B7">
      <w:pPr>
        <w:pStyle w:val="Ttulo1"/>
        <w:spacing w:before="25"/>
        <w:ind w:left="0"/>
        <w:rPr>
          <w:sz w:val="32"/>
          <w:szCs w:val="32"/>
        </w:rPr>
      </w:pPr>
    </w:p>
    <w:p w:rsidR="00D75035" w:rsidRPr="007533A2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>Certidão de Nascimento</w:t>
      </w:r>
      <w:r w:rsid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>/Casamento</w:t>
      </w:r>
    </w:p>
    <w:p w:rsidR="00D75035" w:rsidRPr="007533A2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>Documento de Identidade</w:t>
      </w:r>
    </w:p>
    <w:p w:rsidR="008C354E" w:rsidRPr="007533A2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Cadastro de Pessoa Física (CPF </w:t>
      </w:r>
      <w:r w:rsidR="008C354E" w:rsidRP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p w:rsidR="00D75035" w:rsidRPr="007533A2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Comprovante de Quitação Eleitoral – Recente expedido pela Internet site do TRE </w:t>
      </w:r>
    </w:p>
    <w:p w:rsidR="00D75035" w:rsidRPr="007533A2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>Diploma de Graduação</w:t>
      </w:r>
    </w:p>
    <w:p w:rsidR="00D75035" w:rsidRPr="007533A2" w:rsidRDefault="00D75035" w:rsidP="00DA47B7">
      <w:pPr>
        <w:pStyle w:val="PargrafodaLista"/>
        <w:numPr>
          <w:ilvl w:val="0"/>
          <w:numId w:val="2"/>
        </w:numPr>
        <w:tabs>
          <w:tab w:val="left" w:pos="1157"/>
        </w:tabs>
        <w:spacing w:before="1"/>
        <w:ind w:right="368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>Histórico de graduação</w:t>
      </w:r>
    </w:p>
    <w:p w:rsidR="00DA47B7" w:rsidRPr="007533A2" w:rsidRDefault="00DA47B7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>Ata de Qualificação</w:t>
      </w:r>
    </w:p>
    <w:p w:rsidR="00D75035" w:rsidRPr="007533A2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>Ata de Defesa de Dissertação, devidamente assinada;</w:t>
      </w:r>
    </w:p>
    <w:p w:rsidR="00D75035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>Histórico acadêmico</w:t>
      </w:r>
      <w:r w:rsidRPr="00E54846">
        <w:rPr>
          <w:sz w:val="24"/>
        </w:rPr>
        <w:t xml:space="preserve"> </w:t>
      </w:r>
      <w:r w:rsidRP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FINAL do IFG, devidamente </w:t>
      </w:r>
      <w:r w:rsidR="007533A2">
        <w:rPr>
          <w:rFonts w:ascii="Times New Roman" w:eastAsia="Times New Roman" w:hAnsi="Times New Roman" w:cs="Times New Roman"/>
          <w:b/>
          <w:bCs/>
          <w:sz w:val="32"/>
          <w:szCs w:val="32"/>
        </w:rPr>
        <w:t>assinado.</w:t>
      </w:r>
    </w:p>
    <w:p w:rsidR="007533A2" w:rsidRDefault="007533A2" w:rsidP="007533A2">
      <w:pPr>
        <w:pStyle w:val="PargrafodaLista"/>
        <w:tabs>
          <w:tab w:val="left" w:pos="2664"/>
        </w:tabs>
        <w:ind w:left="1211" w:right="366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7533A2" w:rsidRPr="007533A2" w:rsidRDefault="007533A2" w:rsidP="007533A2">
      <w:pPr>
        <w:tabs>
          <w:tab w:val="left" w:pos="2664"/>
        </w:tabs>
        <w:ind w:right="366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Obs. Os documentos devem estar nítidos. </w:t>
      </w:r>
    </w:p>
    <w:p w:rsidR="00D75035" w:rsidRPr="007533A2" w:rsidRDefault="00D75035" w:rsidP="007533A2">
      <w:pPr>
        <w:tabs>
          <w:tab w:val="left" w:pos="2664"/>
        </w:tabs>
        <w:ind w:left="851" w:right="366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75035" w:rsidRDefault="00D75035" w:rsidP="00D75035">
      <w:pPr>
        <w:tabs>
          <w:tab w:val="left" w:pos="2664"/>
        </w:tabs>
        <w:ind w:right="366"/>
        <w:jc w:val="both"/>
        <w:rPr>
          <w:sz w:val="24"/>
        </w:rPr>
      </w:pPr>
    </w:p>
    <w:p w:rsidR="00D75035" w:rsidRDefault="00D75035" w:rsidP="00D75035">
      <w:pPr>
        <w:tabs>
          <w:tab w:val="left" w:pos="2664"/>
        </w:tabs>
        <w:ind w:right="366"/>
        <w:jc w:val="both"/>
        <w:rPr>
          <w:sz w:val="24"/>
        </w:rPr>
      </w:pPr>
    </w:p>
    <w:p w:rsidR="00D75035" w:rsidRDefault="002E5B9B" w:rsidP="00D75035">
      <w:pPr>
        <w:tabs>
          <w:tab w:val="left" w:pos="2664"/>
        </w:tabs>
        <w:ind w:right="366"/>
        <w:jc w:val="both"/>
        <w:rPr>
          <w:sz w:val="24"/>
        </w:rPr>
      </w:pPr>
      <w:r>
        <w:rPr>
          <w:sz w:val="24"/>
        </w:rPr>
        <w:t xml:space="preserve">. </w:t>
      </w:r>
    </w:p>
    <w:p w:rsidR="0036164E" w:rsidRDefault="0036164E">
      <w:pPr>
        <w:pStyle w:val="Corpodetexto"/>
        <w:rPr>
          <w:sz w:val="20"/>
        </w:rPr>
      </w:pPr>
    </w:p>
    <w:sectPr w:rsidR="0036164E" w:rsidSect="002D4A57">
      <w:headerReference w:type="default" r:id="rId8"/>
      <w:footerReference w:type="default" r:id="rId9"/>
      <w:type w:val="continuous"/>
      <w:pgSz w:w="11910" w:h="16840"/>
      <w:pgMar w:top="740" w:right="1845" w:bottom="280" w:left="1140" w:header="720" w:footer="11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2D" w:rsidRDefault="00F60D2D" w:rsidP="0044261D">
      <w:r>
        <w:separator/>
      </w:r>
    </w:p>
  </w:endnote>
  <w:endnote w:type="continuationSeparator" w:id="0">
    <w:p w:rsidR="00F60D2D" w:rsidRDefault="00F60D2D" w:rsidP="0044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1D" w:rsidRDefault="0044261D" w:rsidP="0044261D">
    <w:pPr>
      <w:pStyle w:val="Corpodetexto"/>
      <w:rPr>
        <w:sz w:val="19"/>
      </w:rPr>
    </w:pPr>
  </w:p>
  <w:p w:rsidR="0044261D" w:rsidRDefault="002D4A57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D866EB" wp14:editId="2BF14221">
              <wp:simplePos x="0" y="0"/>
              <wp:positionH relativeFrom="page">
                <wp:posOffset>795020</wp:posOffset>
              </wp:positionH>
              <wp:positionV relativeFrom="paragraph">
                <wp:posOffset>15240</wp:posOffset>
              </wp:positionV>
              <wp:extent cx="6248400" cy="556260"/>
              <wp:effectExtent l="0" t="0" r="0" b="0"/>
              <wp:wrapTopAndBottom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55626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61D" w:rsidRDefault="0044261D" w:rsidP="0044261D">
                          <w:pPr>
                            <w:ind w:left="1649" w:right="1658" w:firstLine="40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Instituto Federal de Educação, Ciência e Tecnologia de Goiás. Câmpus Anápolis </w:t>
                          </w:r>
                          <w:r>
                            <w:rPr>
                              <w:sz w:val="20"/>
                            </w:rPr>
                            <w:t>Mestrado Profissional em Educação Profissional e Tecnológica</w:t>
                          </w:r>
                          <w:r>
                            <w:rPr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(ProfEPT) </w:t>
                          </w:r>
                          <w:r>
                            <w:rPr>
                              <w:sz w:val="18"/>
                            </w:rPr>
                            <w:t>Av. Pedro Ludovico, s/n, Residencial Reny Cury. CEP: 75131-457.</w:t>
                          </w:r>
                          <w:r>
                            <w:rPr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Anápolis-GO</w:t>
                          </w:r>
                          <w:r w:rsidR="002D4A57"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:rsidR="002D4A57" w:rsidRDefault="002D4A57" w:rsidP="002D4A57">
                          <w:pPr>
                            <w:ind w:left="1649" w:right="1658" w:firstLine="4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Telefones: 33703-3350/Ramal:3356</w:t>
                          </w:r>
                        </w:p>
                        <w:p w:rsidR="002D4A57" w:rsidRDefault="002D4A57" w:rsidP="0044261D">
                          <w:pPr>
                            <w:ind w:left="1649" w:right="1658" w:firstLine="40"/>
                            <w:jc w:val="both"/>
                            <w:rPr>
                              <w:sz w:val="18"/>
                            </w:rPr>
                          </w:pPr>
                        </w:p>
                        <w:p w:rsidR="002D4A57" w:rsidRDefault="002D4A57" w:rsidP="0044261D">
                          <w:pPr>
                            <w:ind w:left="1649" w:right="1658" w:firstLine="40"/>
                            <w:jc w:val="both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6pt;margin-top:1.2pt;width:492pt;height:43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" fillcolor="#92d050" stroked="f">
              <v:textbox inset="0,0,0,0">
                <w:txbxContent>
                  <w:p w:rsidR="0044261D" w:rsidRDefault="0044261D" w:rsidP="0044261D">
                    <w:pPr>
                      <w:ind w:left="1649" w:right="1658" w:firstLine="4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Instituto Federal de Educação, Ciência e Tecnologia de Goiás. Câmpus Anápolis </w:t>
                    </w:r>
                    <w:r>
                      <w:rPr>
                        <w:sz w:val="20"/>
                      </w:rPr>
                      <w:t>Mestrado Profissional em Educação Profissional e Tecnológica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(ProfEPT) </w:t>
                    </w:r>
                    <w:r>
                      <w:rPr>
                        <w:sz w:val="18"/>
                      </w:rPr>
                      <w:t>Av. Pedro Ludovico, s/n, Residencial Reny Cury. CEP: 75131-457.</w:t>
                    </w:r>
                    <w:r>
                      <w:rPr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Anápolis-GO</w:t>
                    </w:r>
                    <w:r w:rsidR="002D4A57">
                      <w:rPr>
                        <w:sz w:val="18"/>
                      </w:rPr>
                      <w:t xml:space="preserve"> </w:t>
                    </w:r>
                  </w:p>
                  <w:p w:rsidR="002D4A57" w:rsidRDefault="002D4A57" w:rsidP="002D4A57">
                    <w:pPr>
                      <w:ind w:left="1649" w:right="1658" w:firstLine="4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Telefones: 33703-3350/Ramal:3356</w:t>
                    </w:r>
                  </w:p>
                  <w:p w:rsidR="002D4A57" w:rsidRDefault="002D4A57" w:rsidP="0044261D">
                    <w:pPr>
                      <w:ind w:left="1649" w:right="1658" w:firstLine="40"/>
                      <w:jc w:val="both"/>
                      <w:rPr>
                        <w:sz w:val="18"/>
                      </w:rPr>
                    </w:pPr>
                  </w:p>
                  <w:p w:rsidR="002D4A57" w:rsidRDefault="002D4A57" w:rsidP="0044261D">
                    <w:pPr>
                      <w:ind w:left="1649" w:right="1658" w:firstLine="40"/>
                      <w:jc w:val="both"/>
                      <w:rPr>
                        <w:sz w:val="18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2D" w:rsidRDefault="00F60D2D" w:rsidP="0044261D">
      <w:r>
        <w:separator/>
      </w:r>
    </w:p>
  </w:footnote>
  <w:footnote w:type="continuationSeparator" w:id="0">
    <w:p w:rsidR="00F60D2D" w:rsidRDefault="00F60D2D" w:rsidP="00442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1D" w:rsidRDefault="0044261D" w:rsidP="002D4A57">
    <w:pPr>
      <w:spacing w:before="1"/>
      <w:ind w:right="-6"/>
      <w:jc w:val="center"/>
      <w:rPr>
        <w:b/>
        <w:sz w:val="16"/>
      </w:rPr>
    </w:pPr>
    <w:r w:rsidRPr="002D4A57">
      <w:rPr>
        <w:b/>
        <w:noProof/>
        <w:sz w:val="16"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3380D9E2" wp14:editId="713394E1">
          <wp:simplePos x="0" y="0"/>
          <wp:positionH relativeFrom="column">
            <wp:posOffset>4904740</wp:posOffset>
          </wp:positionH>
          <wp:positionV relativeFrom="paragraph">
            <wp:posOffset>-28575</wp:posOffset>
          </wp:positionV>
          <wp:extent cx="1640205" cy="5854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A57">
      <w:rPr>
        <w:b/>
        <w:noProof/>
        <w:sz w:val="16"/>
        <w:lang w:val="pt-BR" w:eastAsia="pt-BR" w:bidi="ar-SA"/>
      </w:rPr>
      <w:drawing>
        <wp:anchor distT="0" distB="0" distL="0" distR="0" simplePos="0" relativeHeight="251659776" behindDoc="0" locked="0" layoutInCell="1" allowOverlap="1" wp14:anchorId="62E37D83" wp14:editId="4C52FB82">
          <wp:simplePos x="0" y="0"/>
          <wp:positionH relativeFrom="page">
            <wp:posOffset>968375</wp:posOffset>
          </wp:positionH>
          <wp:positionV relativeFrom="paragraph">
            <wp:posOffset>-203835</wp:posOffset>
          </wp:positionV>
          <wp:extent cx="659130" cy="82296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913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4A57">
      <w:rPr>
        <w:b/>
        <w:sz w:val="16"/>
      </w:rPr>
      <w:t>MINISTÉRIO</w:t>
    </w:r>
    <w:r>
      <w:rPr>
        <w:b/>
        <w:sz w:val="16"/>
      </w:rPr>
      <w:t xml:space="preserve"> DA EDUCAÇÃO</w:t>
    </w:r>
  </w:p>
  <w:p w:rsidR="002D4A57" w:rsidRDefault="002D4A57" w:rsidP="002D4A57">
    <w:pPr>
      <w:spacing w:before="1"/>
      <w:ind w:right="-6"/>
      <w:jc w:val="center"/>
      <w:rPr>
        <w:b/>
        <w:sz w:val="16"/>
      </w:rPr>
    </w:pPr>
    <w:r>
      <w:rPr>
        <w:b/>
        <w:sz w:val="16"/>
      </w:rPr>
      <w:t xml:space="preserve">                                      </w:t>
    </w:r>
    <w:r w:rsidR="0044261D">
      <w:rPr>
        <w:b/>
        <w:sz w:val="16"/>
      </w:rPr>
      <w:t xml:space="preserve">SECRETARIA DE EDUCAÇÃO PROFISSIONAL E TECNOLÓGICA </w:t>
    </w:r>
  </w:p>
  <w:p w:rsidR="0044261D" w:rsidRDefault="0044261D" w:rsidP="002D4A57">
    <w:pPr>
      <w:spacing w:before="1"/>
      <w:ind w:right="-6"/>
      <w:jc w:val="center"/>
      <w:rPr>
        <w:b/>
        <w:sz w:val="16"/>
      </w:rPr>
    </w:pPr>
    <w:r>
      <w:rPr>
        <w:b/>
        <w:sz w:val="16"/>
      </w:rPr>
      <w:t>INSTITUTO FEDERAL DE GOIÁS - IFG</w:t>
    </w:r>
  </w:p>
  <w:p w:rsidR="0044261D" w:rsidRDefault="0044261D" w:rsidP="002D4A57">
    <w:pPr>
      <w:spacing w:line="183" w:lineRule="exact"/>
      <w:ind w:right="-6"/>
      <w:jc w:val="center"/>
      <w:rPr>
        <w:b/>
        <w:sz w:val="16"/>
      </w:rPr>
    </w:pPr>
    <w:r>
      <w:rPr>
        <w:b/>
        <w:sz w:val="16"/>
      </w:rPr>
      <w:t>CAMPUS DE ANÁPOLIS</w:t>
    </w:r>
  </w:p>
  <w:p w:rsidR="002D4A57" w:rsidRDefault="0044261D" w:rsidP="002D4A57">
    <w:pPr>
      <w:ind w:right="-6"/>
      <w:jc w:val="center"/>
      <w:rPr>
        <w:b/>
        <w:sz w:val="16"/>
      </w:rPr>
    </w:pPr>
    <w:r>
      <w:rPr>
        <w:b/>
        <w:sz w:val="16"/>
      </w:rPr>
      <w:t>MESTRADO PROFISSIONAL EM EDUCAÇÃO</w:t>
    </w:r>
    <w:r w:rsidR="002D4A57">
      <w:rPr>
        <w:b/>
        <w:sz w:val="16"/>
      </w:rPr>
      <w:t xml:space="preserve"> </w:t>
    </w:r>
  </w:p>
  <w:p w:rsidR="0044261D" w:rsidRPr="0044261D" w:rsidRDefault="002D4A57" w:rsidP="002D4A57">
    <w:pPr>
      <w:ind w:right="-6"/>
      <w:jc w:val="center"/>
      <w:rPr>
        <w:b/>
        <w:sz w:val="16"/>
      </w:rPr>
    </w:pPr>
    <w:r>
      <w:rPr>
        <w:b/>
        <w:sz w:val="16"/>
      </w:rPr>
      <w:t>P</w:t>
    </w:r>
    <w:r w:rsidR="0044261D">
      <w:rPr>
        <w:b/>
        <w:sz w:val="16"/>
      </w:rPr>
      <w:t>ROFISSIONALE TECNOLÓGICA - PROFEPT</w:t>
    </w:r>
  </w:p>
  <w:p w:rsidR="0044261D" w:rsidRPr="0044261D" w:rsidRDefault="0044261D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4219"/>
    <w:multiLevelType w:val="hybridMultilevel"/>
    <w:tmpl w:val="F1CA85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C7FE8"/>
    <w:multiLevelType w:val="hybridMultilevel"/>
    <w:tmpl w:val="ED8474DC"/>
    <w:lvl w:ilvl="0" w:tplc="86DAF692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4E"/>
    <w:rsid w:val="00020487"/>
    <w:rsid w:val="000B4DB7"/>
    <w:rsid w:val="00276807"/>
    <w:rsid w:val="002D4A57"/>
    <w:rsid w:val="002E5B9B"/>
    <w:rsid w:val="0036164E"/>
    <w:rsid w:val="003A3F42"/>
    <w:rsid w:val="0044261D"/>
    <w:rsid w:val="004810EB"/>
    <w:rsid w:val="005660C2"/>
    <w:rsid w:val="00640477"/>
    <w:rsid w:val="007533A2"/>
    <w:rsid w:val="008C354E"/>
    <w:rsid w:val="00AC3F51"/>
    <w:rsid w:val="00D1452B"/>
    <w:rsid w:val="00D75035"/>
    <w:rsid w:val="00DA47B7"/>
    <w:rsid w:val="00DB7E59"/>
    <w:rsid w:val="00E54846"/>
    <w:rsid w:val="00F6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75035"/>
    <w:pPr>
      <w:ind w:left="9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6"/>
    </w:pPr>
  </w:style>
  <w:style w:type="paragraph" w:styleId="Cabealho">
    <w:name w:val="header"/>
    <w:basedOn w:val="Normal"/>
    <w:link w:val="CabealhoChar"/>
    <w:uiPriority w:val="99"/>
    <w:unhideWhenUsed/>
    <w:rsid w:val="00442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261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42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261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6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1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75035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75035"/>
    <w:pPr>
      <w:ind w:left="9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6"/>
    </w:pPr>
  </w:style>
  <w:style w:type="paragraph" w:styleId="Cabealho">
    <w:name w:val="header"/>
    <w:basedOn w:val="Normal"/>
    <w:link w:val="CabealhoChar"/>
    <w:uiPriority w:val="99"/>
    <w:unhideWhenUsed/>
    <w:rsid w:val="00442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261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42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261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6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1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75035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Lucimar Alves de Oliveira</cp:lastModifiedBy>
  <cp:revision>3</cp:revision>
  <cp:lastPrinted>2019-08-28T17:00:00Z</cp:lastPrinted>
  <dcterms:created xsi:type="dcterms:W3CDTF">2026-05-07T21:27:00Z</dcterms:created>
  <dcterms:modified xsi:type="dcterms:W3CDTF">2026-05-07T21:28:00Z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2019-08-16T00:00:00Z</vt:filetime>
  </property>
</Properties>
</file>